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512" w:rsidRDefault="00C95881">
      <w:pPr>
        <w:pStyle w:val="Titolo"/>
        <w:spacing w:before="53"/>
        <w:ind w:left="485"/>
      </w:pPr>
      <w:r>
        <w:rPr>
          <w:w w:val="90"/>
        </w:rPr>
        <w:t>Assemblea</w:t>
      </w:r>
      <w:r>
        <w:rPr>
          <w:spacing w:val="-4"/>
          <w:w w:val="90"/>
        </w:rPr>
        <w:t xml:space="preserve"> </w:t>
      </w:r>
      <w:r>
        <w:rPr>
          <w:w w:val="90"/>
        </w:rPr>
        <w:t>cittadina</w:t>
      </w:r>
      <w:r>
        <w:rPr>
          <w:spacing w:val="-4"/>
          <w:w w:val="90"/>
        </w:rPr>
        <w:t xml:space="preserve"> </w:t>
      </w:r>
      <w:r>
        <w:rPr>
          <w:w w:val="90"/>
        </w:rPr>
        <w:t>di</w:t>
      </w:r>
      <w:r>
        <w:rPr>
          <w:spacing w:val="-3"/>
          <w:w w:val="90"/>
        </w:rPr>
        <w:t xml:space="preserve"> </w:t>
      </w:r>
      <w:r>
        <w:rPr>
          <w:w w:val="90"/>
        </w:rPr>
        <w:t>…………..</w:t>
      </w:r>
      <w:r>
        <w:rPr>
          <w:spacing w:val="-1"/>
          <w:w w:val="90"/>
        </w:rPr>
        <w:t xml:space="preserve"> </w:t>
      </w:r>
      <w:r>
        <w:rPr>
          <w:w w:val="90"/>
        </w:rPr>
        <w:t>per</w:t>
      </w:r>
      <w:r>
        <w:rPr>
          <w:spacing w:val="-4"/>
          <w:w w:val="90"/>
        </w:rPr>
        <w:t xml:space="preserve"> </w:t>
      </w:r>
      <w:r>
        <w:rPr>
          <w:w w:val="90"/>
        </w:rPr>
        <w:t>la</w:t>
      </w:r>
      <w:r>
        <w:rPr>
          <w:spacing w:val="-6"/>
          <w:w w:val="90"/>
        </w:rPr>
        <w:t xml:space="preserve"> </w:t>
      </w:r>
      <w:r>
        <w:rPr>
          <w:w w:val="90"/>
        </w:rPr>
        <w:t>Federazione</w:t>
      </w:r>
      <w:r>
        <w:rPr>
          <w:spacing w:val="-4"/>
          <w:w w:val="90"/>
        </w:rPr>
        <w:t xml:space="preserve"> </w:t>
      </w:r>
      <w:r>
        <w:rPr>
          <w:w w:val="90"/>
        </w:rPr>
        <w:t>europea</w:t>
      </w:r>
    </w:p>
    <w:p w:rsidR="001F6512" w:rsidRDefault="00C95881">
      <w:pPr>
        <w:pStyle w:val="Corpotesto"/>
        <w:spacing w:before="1"/>
        <w:rPr>
          <w:rFonts w:ascii="Arial"/>
          <w:b/>
          <w:sz w:val="28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3204837</wp:posOffset>
            </wp:positionH>
            <wp:positionV relativeFrom="paragraph">
              <wp:posOffset>230200</wp:posOffset>
            </wp:positionV>
            <wp:extent cx="1158211" cy="781811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11" cy="781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6512" w:rsidRDefault="001F6512">
      <w:pPr>
        <w:pStyle w:val="Corpotesto"/>
        <w:rPr>
          <w:rFonts w:ascii="Arial"/>
          <w:b/>
          <w:sz w:val="27"/>
        </w:rPr>
      </w:pPr>
    </w:p>
    <w:p w:rsidR="001F6512" w:rsidRDefault="00C95881">
      <w:pPr>
        <w:pStyle w:val="Titolo"/>
      </w:pPr>
      <w:r>
        <w:rPr>
          <w:w w:val="85"/>
        </w:rPr>
        <w:t>La</w:t>
      </w:r>
      <w:r>
        <w:rPr>
          <w:spacing w:val="18"/>
          <w:w w:val="85"/>
        </w:rPr>
        <w:t xml:space="preserve"> </w:t>
      </w:r>
      <w:r>
        <w:rPr>
          <w:w w:val="85"/>
        </w:rPr>
        <w:t>nostra</w:t>
      </w:r>
      <w:r>
        <w:rPr>
          <w:spacing w:val="18"/>
          <w:w w:val="85"/>
        </w:rPr>
        <w:t xml:space="preserve"> </w:t>
      </w:r>
      <w:r>
        <w:rPr>
          <w:w w:val="85"/>
        </w:rPr>
        <w:t>Europa</w:t>
      </w:r>
      <w:r>
        <w:rPr>
          <w:spacing w:val="19"/>
          <w:w w:val="85"/>
        </w:rPr>
        <w:t xml:space="preserve"> </w:t>
      </w:r>
      <w:r>
        <w:rPr>
          <w:w w:val="85"/>
        </w:rPr>
        <w:t>federale,</w:t>
      </w:r>
      <w:r>
        <w:rPr>
          <w:spacing w:val="19"/>
          <w:w w:val="85"/>
        </w:rPr>
        <w:t xml:space="preserve"> </w:t>
      </w:r>
      <w:r>
        <w:rPr>
          <w:w w:val="85"/>
        </w:rPr>
        <w:t>sovrana</w:t>
      </w:r>
      <w:r>
        <w:rPr>
          <w:spacing w:val="16"/>
          <w:w w:val="85"/>
        </w:rPr>
        <w:t xml:space="preserve"> </w:t>
      </w:r>
      <w:r>
        <w:rPr>
          <w:w w:val="85"/>
        </w:rPr>
        <w:t>e</w:t>
      </w:r>
      <w:r>
        <w:rPr>
          <w:spacing w:val="19"/>
          <w:w w:val="85"/>
        </w:rPr>
        <w:t xml:space="preserve"> </w:t>
      </w:r>
      <w:r>
        <w:rPr>
          <w:w w:val="85"/>
        </w:rPr>
        <w:t>democratica</w:t>
      </w:r>
    </w:p>
    <w:p w:rsidR="001F6512" w:rsidRDefault="001F6512">
      <w:pPr>
        <w:pStyle w:val="Corpotesto"/>
        <w:rPr>
          <w:rFonts w:ascii="Arial"/>
          <w:b/>
          <w:sz w:val="26"/>
        </w:rPr>
      </w:pPr>
    </w:p>
    <w:p w:rsidR="003E36FE" w:rsidRDefault="00C95881" w:rsidP="003E36FE">
      <w:pPr>
        <w:pStyle w:val="Corpotesto"/>
        <w:spacing w:before="0"/>
        <w:ind w:left="116" w:right="113"/>
        <w:jc w:val="both"/>
      </w:pPr>
      <w:r>
        <w:t>Noi sottoscritti, riuniti nell’Assemblea cittadina di 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per</w:t>
      </w:r>
      <w:proofErr w:type="gramEnd"/>
      <w:r>
        <w:t xml:space="preserve"> testimoniare la</w:t>
      </w:r>
      <w:r>
        <w:rPr>
          <w:spacing w:val="1"/>
        </w:rPr>
        <w:t xml:space="preserve"> </w:t>
      </w:r>
      <w:r>
        <w:rPr>
          <w:w w:val="90"/>
        </w:rPr>
        <w:t xml:space="preserve">partecipazione ai lavori della </w:t>
      </w:r>
      <w:r>
        <w:rPr>
          <w:b/>
          <w:w w:val="90"/>
        </w:rPr>
        <w:t xml:space="preserve">Conferenza sul futuro dell'Europa </w:t>
      </w:r>
      <w:r>
        <w:rPr>
          <w:w w:val="90"/>
        </w:rPr>
        <w:t>anche mediante l’apposita</w:t>
      </w:r>
      <w:r>
        <w:rPr>
          <w:spacing w:val="1"/>
          <w:w w:val="90"/>
        </w:rPr>
        <w:t xml:space="preserve"> </w:t>
      </w:r>
      <w:r>
        <w:t>piattaforma</w:t>
      </w:r>
      <w:r>
        <w:rPr>
          <w:spacing w:val="-13"/>
        </w:rPr>
        <w:t xml:space="preserve"> </w:t>
      </w:r>
      <w:r>
        <w:t>digitale</w:t>
      </w:r>
      <w:r>
        <w:rPr>
          <w:spacing w:val="-16"/>
        </w:rPr>
        <w:t xml:space="preserve"> </w:t>
      </w:r>
      <w:r>
        <w:t>(</w:t>
      </w:r>
      <w:r>
        <w:rPr>
          <w:u w:val="single"/>
        </w:rPr>
        <w:t>futureu.europa.eu</w:t>
      </w:r>
      <w:r>
        <w:t>),</w:t>
      </w:r>
    </w:p>
    <w:p w:rsidR="003E36FE" w:rsidRPr="002009F2" w:rsidRDefault="003E36FE" w:rsidP="002009F2">
      <w:pPr>
        <w:pStyle w:val="Corpotesto"/>
      </w:pPr>
    </w:p>
    <w:p w:rsidR="001F6512" w:rsidRDefault="00C95881" w:rsidP="003E36FE">
      <w:pPr>
        <w:pStyle w:val="Corpotesto"/>
        <w:spacing w:before="0"/>
        <w:ind w:left="116" w:right="113"/>
        <w:jc w:val="both"/>
      </w:pPr>
      <w:proofErr w:type="gramStart"/>
      <w:r>
        <w:rPr>
          <w:w w:val="90"/>
          <w:u w:val="single"/>
        </w:rPr>
        <w:t>convinti</w:t>
      </w:r>
      <w:proofErr w:type="gramEnd"/>
      <w:r>
        <w:rPr>
          <w:w w:val="90"/>
        </w:rPr>
        <w:t xml:space="preserve"> dell’opportunità rappresentata da questa consultazione democratica dei cittadini</w:t>
      </w:r>
      <w:r>
        <w:rPr>
          <w:spacing w:val="1"/>
          <w:w w:val="90"/>
        </w:rPr>
        <w:t xml:space="preserve"> </w:t>
      </w:r>
      <w:r>
        <w:rPr>
          <w:w w:val="90"/>
        </w:rPr>
        <w:t>europei</w:t>
      </w:r>
      <w:r>
        <w:rPr>
          <w:spacing w:val="-5"/>
          <w:w w:val="90"/>
        </w:rPr>
        <w:t xml:space="preserve"> </w:t>
      </w:r>
      <w:r>
        <w:rPr>
          <w:w w:val="90"/>
        </w:rPr>
        <w:t>sui</w:t>
      </w:r>
      <w:r>
        <w:rPr>
          <w:spacing w:val="-4"/>
          <w:w w:val="90"/>
        </w:rPr>
        <w:t xml:space="preserve"> </w:t>
      </w:r>
      <w:r>
        <w:rPr>
          <w:w w:val="90"/>
        </w:rPr>
        <w:t>temi</w:t>
      </w:r>
      <w:r>
        <w:rPr>
          <w:spacing w:val="-4"/>
          <w:w w:val="90"/>
        </w:rPr>
        <w:t xml:space="preserve"> </w:t>
      </w:r>
      <w:r>
        <w:rPr>
          <w:w w:val="90"/>
        </w:rPr>
        <w:t>del</w:t>
      </w:r>
      <w:r>
        <w:rPr>
          <w:spacing w:val="-6"/>
          <w:w w:val="90"/>
        </w:rPr>
        <w:t xml:space="preserve"> </w:t>
      </w:r>
      <w:r>
        <w:rPr>
          <w:w w:val="90"/>
        </w:rPr>
        <w:t>futuro</w:t>
      </w:r>
      <w:r>
        <w:rPr>
          <w:spacing w:val="-5"/>
          <w:w w:val="90"/>
        </w:rPr>
        <w:t xml:space="preserve"> </w:t>
      </w:r>
      <w:r>
        <w:rPr>
          <w:w w:val="90"/>
        </w:rPr>
        <w:t>dell’integrazione</w:t>
      </w:r>
      <w:r>
        <w:rPr>
          <w:spacing w:val="-3"/>
          <w:w w:val="90"/>
        </w:rPr>
        <w:t xml:space="preserve"> </w:t>
      </w:r>
      <w:r>
        <w:rPr>
          <w:w w:val="90"/>
        </w:rPr>
        <w:t>europea</w:t>
      </w:r>
      <w:r>
        <w:rPr>
          <w:spacing w:val="-4"/>
          <w:w w:val="90"/>
        </w:rPr>
        <w:t xml:space="preserve"> </w:t>
      </w:r>
      <w:r>
        <w:rPr>
          <w:w w:val="90"/>
        </w:rPr>
        <w:t>e</w:t>
      </w:r>
      <w:r>
        <w:rPr>
          <w:spacing w:val="-4"/>
          <w:w w:val="90"/>
        </w:rPr>
        <w:t xml:space="preserve"> </w:t>
      </w:r>
      <w:r>
        <w:rPr>
          <w:w w:val="90"/>
        </w:rPr>
        <w:t>delle</w:t>
      </w:r>
      <w:r>
        <w:rPr>
          <w:spacing w:val="-7"/>
          <w:w w:val="90"/>
        </w:rPr>
        <w:t xml:space="preserve"> </w:t>
      </w:r>
      <w:r>
        <w:rPr>
          <w:w w:val="90"/>
        </w:rPr>
        <w:t>riforme</w:t>
      </w:r>
      <w:r>
        <w:rPr>
          <w:spacing w:val="-3"/>
          <w:w w:val="90"/>
        </w:rPr>
        <w:t xml:space="preserve"> </w:t>
      </w:r>
      <w:r>
        <w:rPr>
          <w:w w:val="90"/>
        </w:rPr>
        <w:t>che</w:t>
      </w:r>
      <w:r>
        <w:rPr>
          <w:spacing w:val="-6"/>
          <w:w w:val="90"/>
        </w:rPr>
        <w:t xml:space="preserve"> </w:t>
      </w:r>
      <w:r>
        <w:rPr>
          <w:w w:val="90"/>
        </w:rPr>
        <w:t>si</w:t>
      </w:r>
      <w:r>
        <w:rPr>
          <w:spacing w:val="-4"/>
          <w:w w:val="90"/>
        </w:rPr>
        <w:t xml:space="preserve"> </w:t>
      </w:r>
      <w:r>
        <w:rPr>
          <w:w w:val="90"/>
        </w:rPr>
        <w:t>ritiene</w:t>
      </w:r>
      <w:r>
        <w:rPr>
          <w:spacing w:val="-4"/>
          <w:w w:val="90"/>
        </w:rPr>
        <w:t xml:space="preserve"> </w:t>
      </w:r>
      <w:r>
        <w:rPr>
          <w:w w:val="90"/>
        </w:rPr>
        <w:t>necessario</w:t>
      </w:r>
      <w:r>
        <w:rPr>
          <w:spacing w:val="-63"/>
          <w:w w:val="90"/>
        </w:rPr>
        <w:t xml:space="preserve"> </w:t>
      </w:r>
      <w:r>
        <w:rPr>
          <w:w w:val="90"/>
        </w:rPr>
        <w:t>apportare per fare dell’Unione europea una vera comunità di destino, solidale e coesa, non</w:t>
      </w:r>
      <w:r>
        <w:rPr>
          <w:spacing w:val="1"/>
          <w:w w:val="90"/>
        </w:rPr>
        <w:t xml:space="preserve"> </w:t>
      </w:r>
      <w:r>
        <w:rPr>
          <w:w w:val="90"/>
        </w:rPr>
        <w:t>più</w:t>
      </w:r>
      <w:r>
        <w:rPr>
          <w:spacing w:val="-3"/>
          <w:w w:val="90"/>
        </w:rPr>
        <w:t xml:space="preserve"> </w:t>
      </w:r>
      <w:r>
        <w:rPr>
          <w:w w:val="90"/>
        </w:rPr>
        <w:t>ostaggio</w:t>
      </w:r>
      <w:r>
        <w:rPr>
          <w:spacing w:val="-2"/>
          <w:w w:val="90"/>
        </w:rPr>
        <w:t xml:space="preserve"> </w:t>
      </w:r>
      <w:r>
        <w:rPr>
          <w:w w:val="90"/>
        </w:rPr>
        <w:t>degli</w:t>
      </w:r>
      <w:r>
        <w:rPr>
          <w:spacing w:val="-1"/>
          <w:w w:val="90"/>
        </w:rPr>
        <w:t xml:space="preserve"> </w:t>
      </w:r>
      <w:r>
        <w:rPr>
          <w:w w:val="90"/>
        </w:rPr>
        <w:t>egoismi</w:t>
      </w:r>
      <w:r>
        <w:rPr>
          <w:spacing w:val="-3"/>
          <w:w w:val="90"/>
        </w:rPr>
        <w:t xml:space="preserve"> </w:t>
      </w:r>
      <w:r>
        <w:rPr>
          <w:w w:val="90"/>
        </w:rPr>
        <w:t>nazionali</w:t>
      </w:r>
      <w:r>
        <w:rPr>
          <w:spacing w:val="-4"/>
          <w:w w:val="90"/>
        </w:rPr>
        <w:t xml:space="preserve"> </w:t>
      </w:r>
      <w:r>
        <w:rPr>
          <w:w w:val="90"/>
        </w:rPr>
        <w:t>e</w:t>
      </w:r>
      <w:r>
        <w:rPr>
          <w:spacing w:val="-2"/>
          <w:w w:val="90"/>
        </w:rPr>
        <w:t xml:space="preserve"> </w:t>
      </w:r>
      <w:r>
        <w:rPr>
          <w:w w:val="90"/>
        </w:rPr>
        <w:t>del</w:t>
      </w:r>
      <w:r>
        <w:rPr>
          <w:spacing w:val="-1"/>
          <w:w w:val="90"/>
        </w:rPr>
        <w:t xml:space="preserve"> </w:t>
      </w:r>
      <w:r>
        <w:rPr>
          <w:w w:val="90"/>
        </w:rPr>
        <w:t>potere</w:t>
      </w:r>
      <w:r>
        <w:rPr>
          <w:spacing w:val="-4"/>
          <w:w w:val="90"/>
        </w:rPr>
        <w:t xml:space="preserve"> </w:t>
      </w:r>
      <w:r>
        <w:rPr>
          <w:w w:val="90"/>
        </w:rPr>
        <w:t>di</w:t>
      </w:r>
      <w:r>
        <w:rPr>
          <w:spacing w:val="-3"/>
          <w:w w:val="90"/>
        </w:rPr>
        <w:t xml:space="preserve"> </w:t>
      </w:r>
      <w:r>
        <w:rPr>
          <w:w w:val="90"/>
        </w:rPr>
        <w:t>veto</w:t>
      </w:r>
      <w:r>
        <w:rPr>
          <w:spacing w:val="-2"/>
          <w:w w:val="90"/>
        </w:rPr>
        <w:t xml:space="preserve"> </w:t>
      </w:r>
      <w:r>
        <w:rPr>
          <w:w w:val="90"/>
        </w:rPr>
        <w:t>dei</w:t>
      </w:r>
      <w:r>
        <w:rPr>
          <w:spacing w:val="-1"/>
          <w:w w:val="90"/>
        </w:rPr>
        <w:t xml:space="preserve"> </w:t>
      </w:r>
      <w:r>
        <w:rPr>
          <w:w w:val="90"/>
        </w:rPr>
        <w:t>singoli</w:t>
      </w:r>
      <w:r>
        <w:rPr>
          <w:spacing w:val="-3"/>
          <w:w w:val="90"/>
        </w:rPr>
        <w:t xml:space="preserve"> </w:t>
      </w:r>
      <w:r>
        <w:rPr>
          <w:w w:val="90"/>
        </w:rPr>
        <w:t>Stati;</w:t>
      </w:r>
    </w:p>
    <w:p w:rsidR="001F6512" w:rsidRPr="003E36FE" w:rsidRDefault="001F6512">
      <w:pPr>
        <w:pStyle w:val="Corpotesto"/>
      </w:pPr>
    </w:p>
    <w:p w:rsidR="001F6512" w:rsidRDefault="00C95881">
      <w:pPr>
        <w:pStyle w:val="Corpotesto"/>
        <w:spacing w:before="0"/>
        <w:ind w:left="116" w:right="113"/>
        <w:jc w:val="both"/>
      </w:pPr>
      <w:proofErr w:type="gramStart"/>
      <w:r>
        <w:rPr>
          <w:spacing w:val="-1"/>
          <w:w w:val="90"/>
          <w:u w:val="single"/>
        </w:rPr>
        <w:t>consapevoli</w:t>
      </w:r>
      <w:proofErr w:type="gramEnd"/>
      <w:r>
        <w:rPr>
          <w:spacing w:val="-10"/>
          <w:w w:val="90"/>
        </w:rPr>
        <w:t xml:space="preserve"> </w:t>
      </w:r>
      <w:r>
        <w:rPr>
          <w:w w:val="90"/>
        </w:rPr>
        <w:t>che</w:t>
      </w:r>
      <w:r>
        <w:rPr>
          <w:spacing w:val="-8"/>
          <w:w w:val="90"/>
        </w:rPr>
        <w:t xml:space="preserve"> </w:t>
      </w:r>
      <w:r>
        <w:rPr>
          <w:w w:val="90"/>
        </w:rPr>
        <w:t>il</w:t>
      </w:r>
      <w:r>
        <w:rPr>
          <w:spacing w:val="-7"/>
          <w:w w:val="90"/>
        </w:rPr>
        <w:t xml:space="preserve"> </w:t>
      </w:r>
      <w:r>
        <w:rPr>
          <w:w w:val="90"/>
        </w:rPr>
        <w:t>futuro</w:t>
      </w:r>
      <w:r>
        <w:rPr>
          <w:spacing w:val="-11"/>
          <w:w w:val="90"/>
        </w:rPr>
        <w:t xml:space="preserve"> </w:t>
      </w:r>
      <w:r>
        <w:rPr>
          <w:w w:val="90"/>
        </w:rPr>
        <w:t>delle</w:t>
      </w:r>
      <w:r>
        <w:rPr>
          <w:spacing w:val="-8"/>
          <w:w w:val="90"/>
        </w:rPr>
        <w:t xml:space="preserve"> </w:t>
      </w:r>
      <w:r>
        <w:rPr>
          <w:w w:val="90"/>
        </w:rPr>
        <w:t>nostre</w:t>
      </w:r>
      <w:r>
        <w:rPr>
          <w:spacing w:val="-9"/>
          <w:w w:val="90"/>
        </w:rPr>
        <w:t xml:space="preserve"> </w:t>
      </w:r>
      <w:r>
        <w:rPr>
          <w:w w:val="90"/>
        </w:rPr>
        <w:t>comunità</w:t>
      </w:r>
      <w:r>
        <w:rPr>
          <w:spacing w:val="-7"/>
          <w:w w:val="90"/>
        </w:rPr>
        <w:t xml:space="preserve"> </w:t>
      </w:r>
      <w:r>
        <w:rPr>
          <w:w w:val="90"/>
        </w:rPr>
        <w:t>non</w:t>
      </w:r>
      <w:r>
        <w:rPr>
          <w:spacing w:val="-8"/>
          <w:w w:val="90"/>
        </w:rPr>
        <w:t xml:space="preserve"> </w:t>
      </w:r>
      <w:r>
        <w:rPr>
          <w:w w:val="90"/>
        </w:rPr>
        <w:t>può</w:t>
      </w:r>
      <w:r>
        <w:rPr>
          <w:spacing w:val="-8"/>
          <w:w w:val="90"/>
        </w:rPr>
        <w:t xml:space="preserve"> </w:t>
      </w:r>
      <w:r>
        <w:rPr>
          <w:w w:val="90"/>
        </w:rPr>
        <w:t>essere</w:t>
      </w:r>
      <w:r>
        <w:rPr>
          <w:spacing w:val="-8"/>
          <w:w w:val="90"/>
        </w:rPr>
        <w:t xml:space="preserve"> </w:t>
      </w:r>
      <w:r>
        <w:rPr>
          <w:w w:val="90"/>
        </w:rPr>
        <w:t>disgiunto</w:t>
      </w:r>
      <w:r>
        <w:rPr>
          <w:spacing w:val="-9"/>
          <w:w w:val="90"/>
        </w:rPr>
        <w:t xml:space="preserve"> </w:t>
      </w:r>
      <w:r>
        <w:rPr>
          <w:w w:val="90"/>
        </w:rPr>
        <w:t>da</w:t>
      </w:r>
      <w:r>
        <w:rPr>
          <w:spacing w:val="-9"/>
          <w:w w:val="90"/>
        </w:rPr>
        <w:t xml:space="preserve"> </w:t>
      </w:r>
      <w:r>
        <w:rPr>
          <w:w w:val="90"/>
        </w:rPr>
        <w:t>quello</w:t>
      </w:r>
      <w:r>
        <w:rPr>
          <w:spacing w:val="-9"/>
          <w:w w:val="90"/>
        </w:rPr>
        <w:t xml:space="preserve"> </w:t>
      </w:r>
      <w:r>
        <w:rPr>
          <w:w w:val="90"/>
        </w:rPr>
        <w:t>dell’Unione</w:t>
      </w:r>
      <w:r>
        <w:rPr>
          <w:spacing w:val="-63"/>
          <w:w w:val="90"/>
        </w:rPr>
        <w:t xml:space="preserve"> </w:t>
      </w:r>
      <w:r>
        <w:rPr>
          <w:w w:val="90"/>
        </w:rPr>
        <w:t>europea, perché per affrontare positivamente le trasformazioni economiche e sociali legate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alla</w:t>
      </w:r>
      <w:r>
        <w:rPr>
          <w:spacing w:val="-9"/>
          <w:w w:val="90"/>
        </w:rPr>
        <w:t xml:space="preserve"> </w:t>
      </w:r>
      <w:r>
        <w:rPr>
          <w:w w:val="90"/>
        </w:rPr>
        <w:t>transizione</w:t>
      </w:r>
      <w:r>
        <w:rPr>
          <w:spacing w:val="-9"/>
          <w:w w:val="90"/>
        </w:rPr>
        <w:t xml:space="preserve"> </w:t>
      </w:r>
      <w:r>
        <w:rPr>
          <w:w w:val="90"/>
        </w:rPr>
        <w:t>ecologica</w:t>
      </w:r>
      <w:r>
        <w:rPr>
          <w:spacing w:val="-11"/>
          <w:w w:val="90"/>
        </w:rPr>
        <w:t xml:space="preserve"> </w:t>
      </w:r>
      <w:r>
        <w:rPr>
          <w:w w:val="90"/>
        </w:rPr>
        <w:t>e</w:t>
      </w:r>
      <w:r>
        <w:rPr>
          <w:spacing w:val="-9"/>
          <w:w w:val="90"/>
        </w:rPr>
        <w:t xml:space="preserve"> </w:t>
      </w:r>
      <w:r>
        <w:rPr>
          <w:w w:val="90"/>
        </w:rPr>
        <w:t>digitale,</w:t>
      </w:r>
      <w:r>
        <w:rPr>
          <w:spacing w:val="-9"/>
          <w:w w:val="90"/>
        </w:rPr>
        <w:t xml:space="preserve"> </w:t>
      </w:r>
      <w:r>
        <w:rPr>
          <w:w w:val="90"/>
        </w:rPr>
        <w:t>per</w:t>
      </w:r>
      <w:r>
        <w:rPr>
          <w:spacing w:val="-8"/>
          <w:w w:val="90"/>
        </w:rPr>
        <w:t xml:space="preserve"> </w:t>
      </w:r>
      <w:r>
        <w:rPr>
          <w:w w:val="90"/>
        </w:rPr>
        <w:t>i</w:t>
      </w:r>
      <w:r>
        <w:rPr>
          <w:spacing w:val="-10"/>
          <w:w w:val="90"/>
        </w:rPr>
        <w:t xml:space="preserve"> </w:t>
      </w:r>
      <w:r>
        <w:rPr>
          <w:w w:val="90"/>
        </w:rPr>
        <w:t>nostri</w:t>
      </w:r>
      <w:r>
        <w:rPr>
          <w:spacing w:val="-8"/>
          <w:w w:val="90"/>
        </w:rPr>
        <w:t xml:space="preserve"> </w:t>
      </w:r>
      <w:r>
        <w:rPr>
          <w:w w:val="90"/>
        </w:rPr>
        <w:t>territori</w:t>
      </w:r>
      <w:r>
        <w:rPr>
          <w:spacing w:val="-9"/>
          <w:w w:val="90"/>
        </w:rPr>
        <w:t xml:space="preserve"> </w:t>
      </w:r>
      <w:r>
        <w:rPr>
          <w:w w:val="90"/>
        </w:rPr>
        <w:t>e</w:t>
      </w:r>
      <w:r>
        <w:rPr>
          <w:spacing w:val="-9"/>
          <w:w w:val="90"/>
        </w:rPr>
        <w:t xml:space="preserve"> </w:t>
      </w:r>
      <w:r>
        <w:rPr>
          <w:w w:val="90"/>
        </w:rPr>
        <w:t>le</w:t>
      </w:r>
      <w:r>
        <w:rPr>
          <w:spacing w:val="-8"/>
          <w:w w:val="90"/>
        </w:rPr>
        <w:t xml:space="preserve"> </w:t>
      </w:r>
      <w:r>
        <w:rPr>
          <w:w w:val="90"/>
        </w:rPr>
        <w:t>nostre</w:t>
      </w:r>
      <w:r>
        <w:rPr>
          <w:spacing w:val="-10"/>
          <w:w w:val="90"/>
        </w:rPr>
        <w:t xml:space="preserve"> </w:t>
      </w:r>
      <w:r>
        <w:rPr>
          <w:w w:val="90"/>
        </w:rPr>
        <w:t>città</w:t>
      </w:r>
      <w:r>
        <w:rPr>
          <w:spacing w:val="-10"/>
          <w:w w:val="90"/>
        </w:rPr>
        <w:t xml:space="preserve"> </w:t>
      </w:r>
      <w:r>
        <w:rPr>
          <w:w w:val="90"/>
        </w:rPr>
        <w:t>sono</w:t>
      </w:r>
      <w:r>
        <w:rPr>
          <w:spacing w:val="-10"/>
          <w:w w:val="90"/>
        </w:rPr>
        <w:t xml:space="preserve"> </w:t>
      </w:r>
      <w:r>
        <w:rPr>
          <w:w w:val="90"/>
        </w:rPr>
        <w:t>indispensabili</w:t>
      </w:r>
      <w:r>
        <w:rPr>
          <w:spacing w:val="-9"/>
          <w:w w:val="90"/>
        </w:rPr>
        <w:t xml:space="preserve"> </w:t>
      </w:r>
      <w:r>
        <w:rPr>
          <w:w w:val="90"/>
        </w:rPr>
        <w:t>il</w:t>
      </w:r>
      <w:r>
        <w:rPr>
          <w:spacing w:val="-62"/>
          <w:w w:val="90"/>
        </w:rPr>
        <w:t xml:space="preserve"> </w:t>
      </w:r>
      <w:r>
        <w:rPr>
          <w:w w:val="90"/>
        </w:rPr>
        <w:t>sostegno</w:t>
      </w:r>
      <w:r>
        <w:rPr>
          <w:spacing w:val="-9"/>
          <w:w w:val="90"/>
        </w:rPr>
        <w:t xml:space="preserve"> </w:t>
      </w:r>
      <w:r>
        <w:rPr>
          <w:w w:val="90"/>
        </w:rPr>
        <w:t>e</w:t>
      </w:r>
      <w:r>
        <w:rPr>
          <w:spacing w:val="-6"/>
          <w:w w:val="90"/>
        </w:rPr>
        <w:t xml:space="preserve"> </w:t>
      </w:r>
      <w:r>
        <w:rPr>
          <w:w w:val="90"/>
        </w:rPr>
        <w:t>la</w:t>
      </w:r>
      <w:r>
        <w:rPr>
          <w:spacing w:val="-8"/>
          <w:w w:val="90"/>
        </w:rPr>
        <w:t xml:space="preserve"> </w:t>
      </w:r>
      <w:r>
        <w:rPr>
          <w:w w:val="90"/>
        </w:rPr>
        <w:t>capacità</w:t>
      </w:r>
      <w:r>
        <w:rPr>
          <w:spacing w:val="-8"/>
          <w:w w:val="90"/>
        </w:rPr>
        <w:t xml:space="preserve"> </w:t>
      </w:r>
      <w:r>
        <w:rPr>
          <w:w w:val="90"/>
        </w:rPr>
        <w:t>di</w:t>
      </w:r>
      <w:r>
        <w:rPr>
          <w:spacing w:val="-10"/>
          <w:w w:val="90"/>
        </w:rPr>
        <w:t xml:space="preserve"> </w:t>
      </w:r>
      <w:r>
        <w:rPr>
          <w:w w:val="90"/>
        </w:rPr>
        <w:t>azione</w:t>
      </w:r>
      <w:r>
        <w:rPr>
          <w:spacing w:val="-7"/>
          <w:w w:val="90"/>
        </w:rPr>
        <w:t xml:space="preserve"> </w:t>
      </w:r>
      <w:r>
        <w:rPr>
          <w:w w:val="90"/>
        </w:rPr>
        <w:t>politica</w:t>
      </w:r>
      <w:r>
        <w:rPr>
          <w:spacing w:val="-7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 xml:space="preserve"> </w:t>
      </w:r>
      <w:r>
        <w:rPr>
          <w:w w:val="90"/>
        </w:rPr>
        <w:t>livello</w:t>
      </w:r>
      <w:r>
        <w:rPr>
          <w:spacing w:val="-6"/>
          <w:w w:val="90"/>
        </w:rPr>
        <w:t xml:space="preserve"> </w:t>
      </w:r>
      <w:r>
        <w:rPr>
          <w:w w:val="90"/>
        </w:rPr>
        <w:t>europeo,</w:t>
      </w:r>
      <w:r>
        <w:rPr>
          <w:spacing w:val="-6"/>
          <w:w w:val="90"/>
        </w:rPr>
        <w:t xml:space="preserve"> </w:t>
      </w:r>
      <w:r>
        <w:rPr>
          <w:w w:val="90"/>
        </w:rPr>
        <w:t>perché</w:t>
      </w:r>
      <w:r>
        <w:rPr>
          <w:spacing w:val="-8"/>
          <w:w w:val="90"/>
        </w:rPr>
        <w:t xml:space="preserve"> </w:t>
      </w:r>
      <w:r>
        <w:rPr>
          <w:w w:val="90"/>
        </w:rPr>
        <w:t>servono</w:t>
      </w:r>
      <w:r>
        <w:rPr>
          <w:spacing w:val="-9"/>
          <w:w w:val="90"/>
        </w:rPr>
        <w:t xml:space="preserve"> </w:t>
      </w:r>
      <w:r>
        <w:rPr>
          <w:w w:val="90"/>
        </w:rPr>
        <w:t>solidarietà,</w:t>
      </w:r>
      <w:r>
        <w:rPr>
          <w:spacing w:val="-7"/>
          <w:w w:val="90"/>
        </w:rPr>
        <w:t xml:space="preserve"> </w:t>
      </w:r>
      <w:r>
        <w:rPr>
          <w:w w:val="90"/>
        </w:rPr>
        <w:t>piani</w:t>
      </w:r>
      <w:r>
        <w:rPr>
          <w:spacing w:val="-6"/>
          <w:w w:val="90"/>
        </w:rPr>
        <w:t xml:space="preserve"> </w:t>
      </w:r>
      <w:r>
        <w:rPr>
          <w:w w:val="90"/>
        </w:rPr>
        <w:t>di</w:t>
      </w:r>
      <w:r>
        <w:rPr>
          <w:spacing w:val="-62"/>
          <w:w w:val="90"/>
        </w:rPr>
        <w:t xml:space="preserve"> </w:t>
      </w:r>
      <w:r>
        <w:rPr>
          <w:w w:val="90"/>
        </w:rPr>
        <w:t>sviluppo</w:t>
      </w:r>
      <w:r>
        <w:rPr>
          <w:spacing w:val="-2"/>
          <w:w w:val="90"/>
        </w:rPr>
        <w:t xml:space="preserve"> </w:t>
      </w:r>
      <w:r>
        <w:rPr>
          <w:w w:val="90"/>
        </w:rPr>
        <w:t>e</w:t>
      </w:r>
      <w:r>
        <w:rPr>
          <w:spacing w:val="-1"/>
          <w:w w:val="90"/>
        </w:rPr>
        <w:t xml:space="preserve"> </w:t>
      </w:r>
      <w:r>
        <w:rPr>
          <w:w w:val="90"/>
        </w:rPr>
        <w:t>investimenti,</w:t>
      </w:r>
      <w:r>
        <w:rPr>
          <w:spacing w:val="-1"/>
          <w:w w:val="90"/>
        </w:rPr>
        <w:t xml:space="preserve"> </w:t>
      </w:r>
      <w:r>
        <w:rPr>
          <w:w w:val="90"/>
        </w:rPr>
        <w:t>e</w:t>
      </w:r>
      <w:r>
        <w:rPr>
          <w:spacing w:val="-4"/>
          <w:w w:val="90"/>
        </w:rPr>
        <w:t xml:space="preserve"> </w:t>
      </w:r>
      <w:r>
        <w:rPr>
          <w:w w:val="90"/>
        </w:rPr>
        <w:t>una visione</w:t>
      </w:r>
      <w:r>
        <w:rPr>
          <w:spacing w:val="-1"/>
          <w:w w:val="90"/>
        </w:rPr>
        <w:t xml:space="preserve"> </w:t>
      </w:r>
      <w:r>
        <w:rPr>
          <w:w w:val="90"/>
        </w:rPr>
        <w:t>comune</w:t>
      </w:r>
      <w:r>
        <w:rPr>
          <w:spacing w:val="-2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 xml:space="preserve"> </w:t>
      </w:r>
      <w:r>
        <w:rPr>
          <w:w w:val="90"/>
        </w:rPr>
        <w:t>livello</w:t>
      </w:r>
      <w:r>
        <w:rPr>
          <w:spacing w:val="-1"/>
          <w:w w:val="90"/>
        </w:rPr>
        <w:t xml:space="preserve"> </w:t>
      </w:r>
      <w:r>
        <w:rPr>
          <w:w w:val="90"/>
        </w:rPr>
        <w:t>europeo</w:t>
      </w:r>
      <w:r>
        <w:rPr>
          <w:spacing w:val="-3"/>
          <w:w w:val="90"/>
        </w:rPr>
        <w:t xml:space="preserve"> </w:t>
      </w:r>
      <w:r>
        <w:rPr>
          <w:w w:val="90"/>
        </w:rPr>
        <w:t>per</w:t>
      </w:r>
      <w:r>
        <w:rPr>
          <w:spacing w:val="-2"/>
          <w:w w:val="90"/>
        </w:rPr>
        <w:t xml:space="preserve"> </w:t>
      </w:r>
      <w:r>
        <w:rPr>
          <w:w w:val="90"/>
        </w:rPr>
        <w:t>agire</w:t>
      </w:r>
      <w:r>
        <w:rPr>
          <w:spacing w:val="-1"/>
          <w:w w:val="90"/>
        </w:rPr>
        <w:t xml:space="preserve"> </w:t>
      </w:r>
      <w:r>
        <w:rPr>
          <w:w w:val="90"/>
        </w:rPr>
        <w:t>nel</w:t>
      </w:r>
      <w:r>
        <w:rPr>
          <w:spacing w:val="-1"/>
          <w:w w:val="90"/>
        </w:rPr>
        <w:t xml:space="preserve"> </w:t>
      </w:r>
      <w:r>
        <w:rPr>
          <w:w w:val="90"/>
        </w:rPr>
        <w:t>mondo;</w:t>
      </w:r>
    </w:p>
    <w:p w:rsidR="001F6512" w:rsidRPr="003E36FE" w:rsidRDefault="001F6512">
      <w:pPr>
        <w:pStyle w:val="Corpotesto"/>
      </w:pPr>
    </w:p>
    <w:p w:rsidR="001F6512" w:rsidRDefault="00C95881">
      <w:pPr>
        <w:spacing w:line="279" w:lineRule="exact"/>
        <w:ind w:left="485" w:right="485"/>
        <w:jc w:val="center"/>
        <w:rPr>
          <w:b/>
          <w:sz w:val="24"/>
        </w:rPr>
      </w:pPr>
      <w:proofErr w:type="gramStart"/>
      <w:r>
        <w:rPr>
          <w:b/>
          <w:sz w:val="24"/>
        </w:rPr>
        <w:t>sosteniamo</w:t>
      </w:r>
      <w:proofErr w:type="gramEnd"/>
    </w:p>
    <w:p w:rsidR="001F6512" w:rsidRDefault="00C95881">
      <w:pPr>
        <w:pStyle w:val="Corpotesto"/>
        <w:spacing w:before="0"/>
        <w:ind w:left="116" w:right="111"/>
        <w:jc w:val="both"/>
      </w:pPr>
      <w:proofErr w:type="gramStart"/>
      <w:r>
        <w:rPr>
          <w:spacing w:val="-1"/>
          <w:w w:val="95"/>
        </w:rPr>
        <w:t>che</w:t>
      </w:r>
      <w:proofErr w:type="gramEnd"/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sia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arrivato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il</w:t>
      </w:r>
      <w:r>
        <w:rPr>
          <w:spacing w:val="-4"/>
          <w:w w:val="95"/>
        </w:rPr>
        <w:t xml:space="preserve"> </w:t>
      </w:r>
      <w:r>
        <w:rPr>
          <w:w w:val="95"/>
        </w:rPr>
        <w:t>tempo</w:t>
      </w:r>
      <w:r>
        <w:rPr>
          <w:spacing w:val="-4"/>
          <w:w w:val="95"/>
        </w:rPr>
        <w:t xml:space="preserve"> </w:t>
      </w:r>
      <w:r>
        <w:rPr>
          <w:w w:val="95"/>
        </w:rPr>
        <w:t>di</w:t>
      </w:r>
      <w:r>
        <w:rPr>
          <w:spacing w:val="-4"/>
          <w:w w:val="95"/>
        </w:rPr>
        <w:t xml:space="preserve"> </w:t>
      </w:r>
      <w:r>
        <w:rPr>
          <w:w w:val="95"/>
        </w:rPr>
        <w:t>dare</w:t>
      </w:r>
      <w:r>
        <w:rPr>
          <w:spacing w:val="-5"/>
          <w:w w:val="95"/>
        </w:rPr>
        <w:t xml:space="preserve"> </w:t>
      </w:r>
      <w:r>
        <w:rPr>
          <w:w w:val="95"/>
        </w:rPr>
        <w:t>le</w:t>
      </w:r>
      <w:r>
        <w:rPr>
          <w:spacing w:val="-4"/>
          <w:w w:val="95"/>
        </w:rPr>
        <w:t xml:space="preserve"> </w:t>
      </w:r>
      <w:r>
        <w:rPr>
          <w:w w:val="95"/>
        </w:rPr>
        <w:t>giuste</w:t>
      </w:r>
      <w:r>
        <w:rPr>
          <w:spacing w:val="-6"/>
          <w:w w:val="95"/>
        </w:rPr>
        <w:t xml:space="preserve"> </w:t>
      </w:r>
      <w:r>
        <w:rPr>
          <w:w w:val="95"/>
        </w:rPr>
        <w:t>competenze</w:t>
      </w:r>
      <w:r>
        <w:rPr>
          <w:spacing w:val="-3"/>
          <w:w w:val="95"/>
        </w:rPr>
        <w:t xml:space="preserve"> </w:t>
      </w:r>
      <w:r>
        <w:rPr>
          <w:w w:val="95"/>
        </w:rPr>
        <w:t>alle</w:t>
      </w:r>
      <w:r>
        <w:rPr>
          <w:spacing w:val="-5"/>
          <w:w w:val="95"/>
        </w:rPr>
        <w:t xml:space="preserve"> </w:t>
      </w:r>
      <w:r>
        <w:rPr>
          <w:w w:val="95"/>
        </w:rPr>
        <w:t>istituzioni</w:t>
      </w:r>
      <w:r>
        <w:rPr>
          <w:spacing w:val="-3"/>
          <w:w w:val="95"/>
        </w:rPr>
        <w:t xml:space="preserve"> </w:t>
      </w:r>
      <w:r>
        <w:rPr>
          <w:w w:val="95"/>
        </w:rPr>
        <w:t>europee</w:t>
      </w:r>
      <w:r>
        <w:rPr>
          <w:spacing w:val="1"/>
          <w:w w:val="95"/>
        </w:rPr>
        <w:t xml:space="preserve"> </w:t>
      </w:r>
      <w:r>
        <w:rPr>
          <w:w w:val="95"/>
        </w:rPr>
        <w:t>-</w:t>
      </w:r>
      <w:r>
        <w:rPr>
          <w:spacing w:val="-4"/>
          <w:w w:val="95"/>
        </w:rPr>
        <w:t xml:space="preserve"> </w:t>
      </w:r>
      <w:r>
        <w:rPr>
          <w:w w:val="95"/>
        </w:rPr>
        <w:t>in</w:t>
      </w:r>
      <w:r>
        <w:rPr>
          <w:spacing w:val="-5"/>
          <w:w w:val="95"/>
        </w:rPr>
        <w:t xml:space="preserve"> </w:t>
      </w:r>
      <w:r>
        <w:rPr>
          <w:w w:val="95"/>
        </w:rPr>
        <w:t>campo</w:t>
      </w:r>
      <w:r>
        <w:rPr>
          <w:spacing w:val="-66"/>
          <w:w w:val="95"/>
        </w:rPr>
        <w:t xml:space="preserve"> </w:t>
      </w:r>
      <w:r>
        <w:rPr>
          <w:w w:val="90"/>
        </w:rPr>
        <w:t>economico e sociale, sanitario, per la ricerca, la politica estera, per quella migratoria - e</w:t>
      </w:r>
      <w:r>
        <w:rPr>
          <w:spacing w:val="1"/>
          <w:w w:val="90"/>
        </w:rPr>
        <w:t xml:space="preserve"> </w:t>
      </w:r>
      <w:r>
        <w:rPr>
          <w:w w:val="90"/>
        </w:rPr>
        <w:t>maggiori poteri diretti al Parlamento europeo, a partire da quello fiscale, per garantire una</w:t>
      </w:r>
      <w:r>
        <w:rPr>
          <w:spacing w:val="1"/>
          <w:w w:val="90"/>
        </w:rPr>
        <w:t xml:space="preserve"> </w:t>
      </w:r>
      <w:r>
        <w:rPr>
          <w:w w:val="90"/>
        </w:rPr>
        <w:t>vera democrazia europea e assicurare all’UE le risorse adeguate per fare politiche ambiziose</w:t>
      </w:r>
      <w:r>
        <w:rPr>
          <w:spacing w:val="1"/>
          <w:w w:val="90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rispondere</w:t>
      </w:r>
      <w:r>
        <w:rPr>
          <w:spacing w:val="-16"/>
        </w:rPr>
        <w:t xml:space="preserve"> </w:t>
      </w:r>
      <w:r>
        <w:t>alle</w:t>
      </w:r>
      <w:r>
        <w:rPr>
          <w:spacing w:val="-15"/>
        </w:rPr>
        <w:t xml:space="preserve"> </w:t>
      </w:r>
      <w:r>
        <w:t>esigenze</w:t>
      </w:r>
      <w:r>
        <w:rPr>
          <w:spacing w:val="-16"/>
        </w:rPr>
        <w:t xml:space="preserve"> </w:t>
      </w:r>
      <w:r>
        <w:t>dei</w:t>
      </w:r>
      <w:r>
        <w:rPr>
          <w:spacing w:val="-14"/>
        </w:rPr>
        <w:t xml:space="preserve"> </w:t>
      </w:r>
      <w:r>
        <w:t>cittadini</w:t>
      </w:r>
      <w:r>
        <w:rPr>
          <w:spacing w:val="-15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dei</w:t>
      </w:r>
      <w:r>
        <w:rPr>
          <w:spacing w:val="-14"/>
        </w:rPr>
        <w:t xml:space="preserve"> </w:t>
      </w:r>
      <w:r>
        <w:t>territori.</w:t>
      </w:r>
    </w:p>
    <w:p w:rsidR="001F6512" w:rsidRDefault="001F6512">
      <w:pPr>
        <w:pStyle w:val="Corpotesto"/>
        <w:rPr>
          <w:sz w:val="23"/>
        </w:rPr>
      </w:pPr>
    </w:p>
    <w:p w:rsidR="001F6512" w:rsidRDefault="00C95881">
      <w:pPr>
        <w:ind w:left="116" w:right="113"/>
        <w:jc w:val="both"/>
        <w:rPr>
          <w:sz w:val="24"/>
        </w:rPr>
      </w:pPr>
      <w:r>
        <w:rPr>
          <w:i/>
          <w:w w:val="85"/>
          <w:sz w:val="24"/>
        </w:rPr>
        <w:t>Noi oggi abbiamo bisogno e vogliamo un'Unione politica forte e legittimata democraticamente dai</w:t>
      </w:r>
      <w:r>
        <w:rPr>
          <w:i/>
          <w:spacing w:val="-59"/>
          <w:w w:val="85"/>
          <w:sz w:val="24"/>
        </w:rPr>
        <w:t xml:space="preserve"> </w:t>
      </w:r>
      <w:r>
        <w:rPr>
          <w:i/>
          <w:w w:val="80"/>
          <w:sz w:val="24"/>
        </w:rPr>
        <w:t>cittadini europei, dotata delle necessarie risorse finanziarie e in grado di affrontare le grandi sfide</w:t>
      </w:r>
      <w:r>
        <w:rPr>
          <w:i/>
          <w:spacing w:val="1"/>
          <w:w w:val="80"/>
          <w:sz w:val="24"/>
        </w:rPr>
        <w:t xml:space="preserve"> </w:t>
      </w:r>
      <w:r>
        <w:rPr>
          <w:i/>
          <w:w w:val="80"/>
          <w:sz w:val="24"/>
        </w:rPr>
        <w:t>transnazionali</w:t>
      </w:r>
      <w:r>
        <w:rPr>
          <w:i/>
          <w:spacing w:val="26"/>
          <w:w w:val="80"/>
          <w:sz w:val="24"/>
        </w:rPr>
        <w:t xml:space="preserve"> </w:t>
      </w:r>
      <w:r>
        <w:rPr>
          <w:i/>
          <w:w w:val="80"/>
          <w:sz w:val="24"/>
        </w:rPr>
        <w:t>del</w:t>
      </w:r>
      <w:r>
        <w:rPr>
          <w:i/>
          <w:spacing w:val="27"/>
          <w:w w:val="80"/>
          <w:sz w:val="24"/>
        </w:rPr>
        <w:t xml:space="preserve"> </w:t>
      </w:r>
      <w:r>
        <w:rPr>
          <w:i/>
          <w:w w:val="80"/>
          <w:sz w:val="24"/>
        </w:rPr>
        <w:t>nostro</w:t>
      </w:r>
      <w:r>
        <w:rPr>
          <w:i/>
          <w:spacing w:val="27"/>
          <w:w w:val="80"/>
          <w:sz w:val="24"/>
        </w:rPr>
        <w:t xml:space="preserve"> </w:t>
      </w:r>
      <w:r>
        <w:rPr>
          <w:i/>
          <w:w w:val="80"/>
          <w:sz w:val="24"/>
        </w:rPr>
        <w:t>tempo,</w:t>
      </w:r>
      <w:r>
        <w:rPr>
          <w:i/>
          <w:spacing w:val="26"/>
          <w:w w:val="80"/>
          <w:sz w:val="24"/>
        </w:rPr>
        <w:t xml:space="preserve"> </w:t>
      </w:r>
      <w:r>
        <w:rPr>
          <w:i/>
          <w:w w:val="80"/>
          <w:sz w:val="24"/>
        </w:rPr>
        <w:t>per</w:t>
      </w:r>
      <w:r>
        <w:rPr>
          <w:i/>
          <w:spacing w:val="26"/>
          <w:w w:val="80"/>
          <w:sz w:val="24"/>
        </w:rPr>
        <w:t xml:space="preserve"> </w:t>
      </w:r>
      <w:r>
        <w:rPr>
          <w:i/>
          <w:w w:val="80"/>
          <w:sz w:val="24"/>
        </w:rPr>
        <w:t>agire</w:t>
      </w:r>
      <w:r>
        <w:rPr>
          <w:i/>
          <w:spacing w:val="26"/>
          <w:w w:val="80"/>
          <w:sz w:val="24"/>
        </w:rPr>
        <w:t xml:space="preserve"> </w:t>
      </w:r>
      <w:r>
        <w:rPr>
          <w:i/>
          <w:w w:val="80"/>
          <w:sz w:val="24"/>
        </w:rPr>
        <w:t>con</w:t>
      </w:r>
      <w:r>
        <w:rPr>
          <w:i/>
          <w:spacing w:val="26"/>
          <w:w w:val="80"/>
          <w:sz w:val="24"/>
        </w:rPr>
        <w:t xml:space="preserve"> </w:t>
      </w:r>
      <w:r>
        <w:rPr>
          <w:i/>
          <w:w w:val="80"/>
          <w:sz w:val="24"/>
        </w:rPr>
        <w:t>efficacia</w:t>
      </w:r>
      <w:r>
        <w:rPr>
          <w:i/>
          <w:spacing w:val="27"/>
          <w:w w:val="80"/>
          <w:sz w:val="24"/>
        </w:rPr>
        <w:t xml:space="preserve"> </w:t>
      </w:r>
      <w:r>
        <w:rPr>
          <w:i/>
          <w:w w:val="80"/>
          <w:sz w:val="24"/>
        </w:rPr>
        <w:t>su</w:t>
      </w:r>
      <w:r>
        <w:rPr>
          <w:i/>
          <w:spacing w:val="26"/>
          <w:w w:val="80"/>
          <w:sz w:val="24"/>
        </w:rPr>
        <w:t xml:space="preserve"> </w:t>
      </w:r>
      <w:r>
        <w:rPr>
          <w:i/>
          <w:w w:val="80"/>
          <w:sz w:val="24"/>
        </w:rPr>
        <w:t>un'ampia</w:t>
      </w:r>
      <w:r>
        <w:rPr>
          <w:i/>
          <w:spacing w:val="27"/>
          <w:w w:val="80"/>
          <w:sz w:val="24"/>
        </w:rPr>
        <w:t xml:space="preserve"> </w:t>
      </w:r>
      <w:r>
        <w:rPr>
          <w:i/>
          <w:w w:val="80"/>
          <w:sz w:val="24"/>
        </w:rPr>
        <w:t>gamma</w:t>
      </w:r>
      <w:r>
        <w:rPr>
          <w:i/>
          <w:spacing w:val="26"/>
          <w:w w:val="80"/>
          <w:sz w:val="24"/>
        </w:rPr>
        <w:t xml:space="preserve"> </w:t>
      </w:r>
      <w:r>
        <w:rPr>
          <w:i/>
          <w:w w:val="80"/>
          <w:sz w:val="24"/>
        </w:rPr>
        <w:t>di</w:t>
      </w:r>
      <w:r>
        <w:rPr>
          <w:i/>
          <w:spacing w:val="24"/>
          <w:w w:val="80"/>
          <w:sz w:val="24"/>
        </w:rPr>
        <w:t xml:space="preserve"> </w:t>
      </w:r>
      <w:r>
        <w:rPr>
          <w:i/>
          <w:w w:val="80"/>
          <w:sz w:val="24"/>
        </w:rPr>
        <w:t>politiche,</w:t>
      </w:r>
      <w:r>
        <w:rPr>
          <w:i/>
          <w:spacing w:val="24"/>
          <w:w w:val="80"/>
          <w:sz w:val="24"/>
        </w:rPr>
        <w:t xml:space="preserve"> </w:t>
      </w:r>
      <w:r>
        <w:rPr>
          <w:i/>
          <w:w w:val="80"/>
          <w:sz w:val="24"/>
        </w:rPr>
        <w:t>che</w:t>
      </w:r>
      <w:r>
        <w:rPr>
          <w:i/>
          <w:spacing w:val="27"/>
          <w:w w:val="80"/>
          <w:sz w:val="24"/>
        </w:rPr>
        <w:t xml:space="preserve"> </w:t>
      </w:r>
      <w:r>
        <w:rPr>
          <w:i/>
          <w:w w:val="80"/>
          <w:sz w:val="24"/>
        </w:rPr>
        <w:t>vanno</w:t>
      </w:r>
      <w:r>
        <w:rPr>
          <w:i/>
          <w:spacing w:val="1"/>
          <w:w w:val="80"/>
          <w:sz w:val="24"/>
        </w:rPr>
        <w:t xml:space="preserve"> </w:t>
      </w:r>
      <w:r>
        <w:rPr>
          <w:i/>
          <w:w w:val="80"/>
          <w:sz w:val="24"/>
        </w:rPr>
        <w:t>dal cambiamento climatico, alle crescenti disuguaglianze sociali, alla salute e alla migrazione, fino agli</w:t>
      </w:r>
      <w:r>
        <w:rPr>
          <w:i/>
          <w:spacing w:val="-55"/>
          <w:w w:val="80"/>
          <w:sz w:val="24"/>
        </w:rPr>
        <w:t xml:space="preserve"> </w:t>
      </w:r>
      <w:r>
        <w:rPr>
          <w:i/>
          <w:w w:val="90"/>
          <w:sz w:val="24"/>
        </w:rPr>
        <w:t>affari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esteri</w:t>
      </w:r>
      <w:r>
        <w:rPr>
          <w:i/>
          <w:spacing w:val="-2"/>
          <w:w w:val="90"/>
          <w:sz w:val="24"/>
        </w:rPr>
        <w:t xml:space="preserve"> </w:t>
      </w:r>
      <w:r>
        <w:rPr>
          <w:i/>
          <w:w w:val="90"/>
          <w:sz w:val="24"/>
        </w:rPr>
        <w:t>e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alla</w:t>
      </w:r>
      <w:r>
        <w:rPr>
          <w:i/>
          <w:spacing w:val="-2"/>
          <w:w w:val="90"/>
          <w:sz w:val="24"/>
        </w:rPr>
        <w:t xml:space="preserve"> </w:t>
      </w:r>
      <w:r>
        <w:rPr>
          <w:i/>
          <w:w w:val="90"/>
          <w:sz w:val="24"/>
        </w:rPr>
        <w:t>difesa</w:t>
      </w:r>
      <w:r>
        <w:rPr>
          <w:w w:val="90"/>
          <w:sz w:val="24"/>
        </w:rPr>
        <w:t>.</w:t>
      </w:r>
    </w:p>
    <w:p w:rsidR="001F6512" w:rsidRDefault="001F6512">
      <w:pPr>
        <w:pStyle w:val="Corpotesto"/>
        <w:spacing w:before="8"/>
        <w:rPr>
          <w:sz w:val="23"/>
        </w:rPr>
      </w:pPr>
    </w:p>
    <w:p w:rsidR="001F6512" w:rsidRDefault="00C95881">
      <w:pPr>
        <w:pStyle w:val="Corpotesto"/>
        <w:spacing w:before="1"/>
        <w:ind w:left="116" w:right="120"/>
        <w:jc w:val="both"/>
      </w:pPr>
      <w:r>
        <w:rPr>
          <w:w w:val="90"/>
        </w:rPr>
        <w:t>Prendiamo atto che le istituzioni europee si sono impegnate a dare seguito ai risultati che</w:t>
      </w:r>
      <w:r>
        <w:rPr>
          <w:spacing w:val="1"/>
          <w:w w:val="90"/>
        </w:rPr>
        <w:t xml:space="preserve"> </w:t>
      </w:r>
      <w:r>
        <w:rPr>
          <w:w w:val="90"/>
        </w:rPr>
        <w:t>emergeranno dalla discussione nell’ambito della Conferenza, incluse le proposte di riforma</w:t>
      </w:r>
      <w:r>
        <w:rPr>
          <w:spacing w:val="1"/>
          <w:w w:val="90"/>
        </w:rPr>
        <w:t xml:space="preserve"> </w:t>
      </w:r>
      <w:r>
        <w:rPr>
          <w:w w:val="95"/>
        </w:rPr>
        <w:t>istituzionale,</w:t>
      </w:r>
      <w:r>
        <w:rPr>
          <w:spacing w:val="-5"/>
          <w:w w:val="95"/>
        </w:rPr>
        <w:t xml:space="preserve"> </w:t>
      </w:r>
      <w:r>
        <w:rPr>
          <w:w w:val="95"/>
        </w:rPr>
        <w:t>e</w:t>
      </w:r>
      <w:r>
        <w:rPr>
          <w:spacing w:val="-8"/>
          <w:w w:val="95"/>
        </w:rPr>
        <w:t xml:space="preserve"> </w:t>
      </w:r>
      <w:r>
        <w:rPr>
          <w:w w:val="95"/>
        </w:rPr>
        <w:t>chiediamo</w:t>
      </w:r>
      <w:r>
        <w:rPr>
          <w:spacing w:val="-8"/>
          <w:w w:val="95"/>
        </w:rPr>
        <w:t xml:space="preserve"> </w:t>
      </w:r>
      <w:r>
        <w:rPr>
          <w:w w:val="95"/>
        </w:rPr>
        <w:t>pertanto:</w:t>
      </w:r>
    </w:p>
    <w:p w:rsidR="001F6512" w:rsidRDefault="00C95881">
      <w:pPr>
        <w:pStyle w:val="Paragrafoelenco"/>
        <w:numPr>
          <w:ilvl w:val="0"/>
          <w:numId w:val="1"/>
        </w:numPr>
        <w:tabs>
          <w:tab w:val="left" w:pos="837"/>
        </w:tabs>
        <w:spacing w:line="256" w:lineRule="auto"/>
        <w:ind w:right="120"/>
        <w:rPr>
          <w:sz w:val="24"/>
        </w:rPr>
      </w:pPr>
      <w:proofErr w:type="gramStart"/>
      <w:r>
        <w:rPr>
          <w:w w:val="90"/>
          <w:sz w:val="24"/>
        </w:rPr>
        <w:t>al</w:t>
      </w:r>
      <w:proofErr w:type="gramEnd"/>
      <w:r>
        <w:rPr>
          <w:w w:val="90"/>
          <w:sz w:val="24"/>
        </w:rPr>
        <w:t xml:space="preserve"> Parlamento europeo di difendere il principio del rispetto della volontà dei cittadini</w:t>
      </w:r>
      <w:r>
        <w:rPr>
          <w:spacing w:val="-63"/>
          <w:w w:val="90"/>
          <w:sz w:val="24"/>
        </w:rPr>
        <w:t xml:space="preserve"> </w:t>
      </w:r>
      <w:r>
        <w:rPr>
          <w:w w:val="90"/>
          <w:sz w:val="24"/>
        </w:rPr>
        <w:t>facendosi portatore dell’istanza per la riforma federale e democratica dell’UE che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questa</w:t>
      </w:r>
      <w:r>
        <w:rPr>
          <w:spacing w:val="-9"/>
          <w:sz w:val="24"/>
        </w:rPr>
        <w:t xml:space="preserve"> </w:t>
      </w:r>
      <w:r>
        <w:rPr>
          <w:sz w:val="24"/>
        </w:rPr>
        <w:t>volon</w:t>
      </w:r>
      <w:bookmarkStart w:id="0" w:name="_GoBack"/>
      <w:bookmarkEnd w:id="0"/>
      <w:r>
        <w:rPr>
          <w:sz w:val="24"/>
        </w:rPr>
        <w:t>tà</w:t>
      </w:r>
      <w:r>
        <w:rPr>
          <w:spacing w:val="-9"/>
          <w:sz w:val="24"/>
        </w:rPr>
        <w:t xml:space="preserve"> </w:t>
      </w:r>
      <w:r>
        <w:rPr>
          <w:sz w:val="24"/>
        </w:rPr>
        <w:t>esprime;</w:t>
      </w:r>
    </w:p>
    <w:p w:rsidR="001F6512" w:rsidRDefault="00C95881">
      <w:pPr>
        <w:pStyle w:val="Paragrafoelenco"/>
        <w:numPr>
          <w:ilvl w:val="0"/>
          <w:numId w:val="1"/>
        </w:numPr>
        <w:tabs>
          <w:tab w:val="left" w:pos="837"/>
        </w:tabs>
        <w:spacing w:before="8" w:line="259" w:lineRule="auto"/>
        <w:rPr>
          <w:sz w:val="24"/>
        </w:rPr>
      </w:pPr>
      <w:proofErr w:type="gramStart"/>
      <w:r>
        <w:rPr>
          <w:spacing w:val="-1"/>
          <w:w w:val="90"/>
          <w:sz w:val="24"/>
        </w:rPr>
        <w:t>al</w:t>
      </w:r>
      <w:proofErr w:type="gramEnd"/>
      <w:r>
        <w:rPr>
          <w:spacing w:val="-12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nostro</w:t>
      </w:r>
      <w:r>
        <w:rPr>
          <w:spacing w:val="-13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Governo,</w:t>
      </w:r>
      <w:r>
        <w:rPr>
          <w:spacing w:val="-13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insieme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ai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nostri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rappresentanti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Parlamento,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sostenere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tutte</w:t>
      </w:r>
      <w:r>
        <w:rPr>
          <w:spacing w:val="-63"/>
          <w:w w:val="90"/>
          <w:sz w:val="24"/>
        </w:rPr>
        <w:t xml:space="preserve"> </w:t>
      </w:r>
      <w:r>
        <w:rPr>
          <w:w w:val="90"/>
          <w:sz w:val="24"/>
        </w:rPr>
        <w:t>le sedi europee le riforme necessarie per la nascita di un’Europa federale, sovrana e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democratica nel solco di quanto indicato dai Padri fondatori e dal Manifesto di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Ventotene.</w:t>
      </w:r>
    </w:p>
    <w:sectPr w:rsidR="001F6512">
      <w:type w:val="continuous"/>
      <w:pgSz w:w="11910" w:h="16840"/>
      <w:pgMar w:top="12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362D2"/>
    <w:multiLevelType w:val="hybridMultilevel"/>
    <w:tmpl w:val="C31219F4"/>
    <w:lvl w:ilvl="0" w:tplc="11F6848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F2C00F4">
      <w:numFmt w:val="bullet"/>
      <w:lvlText w:val="•"/>
      <w:lvlJc w:val="left"/>
      <w:pPr>
        <w:ind w:left="1686" w:hanging="360"/>
      </w:pPr>
      <w:rPr>
        <w:rFonts w:hint="default"/>
        <w:lang w:val="it-IT" w:eastAsia="en-US" w:bidi="ar-SA"/>
      </w:rPr>
    </w:lvl>
    <w:lvl w:ilvl="2" w:tplc="DE7235E6">
      <w:numFmt w:val="bullet"/>
      <w:lvlText w:val="•"/>
      <w:lvlJc w:val="left"/>
      <w:pPr>
        <w:ind w:left="2533" w:hanging="360"/>
      </w:pPr>
      <w:rPr>
        <w:rFonts w:hint="default"/>
        <w:lang w:val="it-IT" w:eastAsia="en-US" w:bidi="ar-SA"/>
      </w:rPr>
    </w:lvl>
    <w:lvl w:ilvl="3" w:tplc="0DB4312E">
      <w:numFmt w:val="bullet"/>
      <w:lvlText w:val="•"/>
      <w:lvlJc w:val="left"/>
      <w:pPr>
        <w:ind w:left="3379" w:hanging="360"/>
      </w:pPr>
      <w:rPr>
        <w:rFonts w:hint="default"/>
        <w:lang w:val="it-IT" w:eastAsia="en-US" w:bidi="ar-SA"/>
      </w:rPr>
    </w:lvl>
    <w:lvl w:ilvl="4" w:tplc="04602E56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125A8802">
      <w:numFmt w:val="bullet"/>
      <w:lvlText w:val="•"/>
      <w:lvlJc w:val="left"/>
      <w:pPr>
        <w:ind w:left="5073" w:hanging="360"/>
      </w:pPr>
      <w:rPr>
        <w:rFonts w:hint="default"/>
        <w:lang w:val="it-IT" w:eastAsia="en-US" w:bidi="ar-SA"/>
      </w:rPr>
    </w:lvl>
    <w:lvl w:ilvl="6" w:tplc="42F891AA">
      <w:numFmt w:val="bullet"/>
      <w:lvlText w:val="•"/>
      <w:lvlJc w:val="left"/>
      <w:pPr>
        <w:ind w:left="5919" w:hanging="360"/>
      </w:pPr>
      <w:rPr>
        <w:rFonts w:hint="default"/>
        <w:lang w:val="it-IT" w:eastAsia="en-US" w:bidi="ar-SA"/>
      </w:rPr>
    </w:lvl>
    <w:lvl w:ilvl="7" w:tplc="D4986914">
      <w:numFmt w:val="bullet"/>
      <w:lvlText w:val="•"/>
      <w:lvlJc w:val="left"/>
      <w:pPr>
        <w:ind w:left="6766" w:hanging="360"/>
      </w:pPr>
      <w:rPr>
        <w:rFonts w:hint="default"/>
        <w:lang w:val="it-IT" w:eastAsia="en-US" w:bidi="ar-SA"/>
      </w:rPr>
    </w:lvl>
    <w:lvl w:ilvl="8" w:tplc="BE0EAF70">
      <w:numFmt w:val="bullet"/>
      <w:lvlText w:val="•"/>
      <w:lvlJc w:val="left"/>
      <w:pPr>
        <w:ind w:left="761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F6512"/>
    <w:rsid w:val="001F6512"/>
    <w:rsid w:val="002009F2"/>
    <w:rsid w:val="003E36FE"/>
    <w:rsid w:val="00C9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8FD9F-9D8E-47E6-AA85-E4E13CD9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0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"/>
      <w:ind w:left="482" w:right="488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2"/>
      <w:ind w:left="836" w:right="115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Echterhoff</dc:creator>
  <cp:lastModifiedBy>Filippi Claudio</cp:lastModifiedBy>
  <cp:revision>4</cp:revision>
  <dcterms:created xsi:type="dcterms:W3CDTF">2021-11-10T20:42:00Z</dcterms:created>
  <dcterms:modified xsi:type="dcterms:W3CDTF">2021-11-10T21:05:00Z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2021-11-10T00:00:00Z</vt:filetime>
  </property>
</Properties>
</file>